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CC2" w:rsidRDefault="00926CC2" w:rsidP="00926CC2">
      <w:r>
        <w:t xml:space="preserve">                                                                                                                          </w:t>
      </w:r>
    </w:p>
    <w:p w:rsidR="00926CC2" w:rsidRDefault="00926CC2" w:rsidP="00926CC2">
      <w:r>
        <w:t>"Garderoba" Jagna Ambroziak</w:t>
      </w:r>
    </w:p>
    <w:p w:rsidR="00926CC2" w:rsidRDefault="00926CC2" w:rsidP="00926CC2"/>
    <w:p w:rsidR="00926CC2" w:rsidRDefault="00926CC2" w:rsidP="00926CC2">
      <w:proofErr w:type="spellStart"/>
      <w:r>
        <w:t>Jael</w:t>
      </w:r>
      <w:proofErr w:type="spellEnd"/>
      <w:r>
        <w:t xml:space="preserve"> próbuje w Paryżu na nowo ułożyć sobie życie i uciec od rodzinnych traum. Zachłannie szuka zaspokojenia w ramionach mniej lub bardziej przypadkowych mężczyzn: amerykańskiego studenta Ryana, Kolumbijczyka Hernando, wreszcie tajemniczego Roberta, z którym przez długie tygodnie prowadzi namiętną korespondencję. Kim dla </w:t>
      </w:r>
      <w:proofErr w:type="spellStart"/>
      <w:r>
        <w:t>Jael</w:t>
      </w:r>
      <w:proofErr w:type="spellEnd"/>
      <w:r>
        <w:t xml:space="preserve"> są mężczyźni? Czego przez pryzmat nawiązywanych z nimi relacji </w:t>
      </w:r>
      <w:proofErr w:type="spellStart"/>
      <w:r>
        <w:t>Jael</w:t>
      </w:r>
      <w:proofErr w:type="spellEnd"/>
      <w:r>
        <w:t xml:space="preserve"> dowiaduje się o sobie? Jak bardzo może zniewolić uroda? Kluczem do powieści jest tytułowa garderoba. To w niej </w:t>
      </w:r>
      <w:proofErr w:type="spellStart"/>
      <w:r>
        <w:t>Jael</w:t>
      </w:r>
      <w:proofErr w:type="spellEnd"/>
      <w:r>
        <w:t xml:space="preserve"> szuka coraz to nowych tożsamości i autokreacji. W niej przechowuje też ślady po minionych szansach na spełnienie w bliskiej relacji… </w:t>
      </w:r>
    </w:p>
    <w:p w:rsidR="00926CC2" w:rsidRDefault="00926CC2" w:rsidP="00926CC2">
      <w:r>
        <w:t xml:space="preserve">  </w:t>
      </w:r>
    </w:p>
    <w:p w:rsidR="00926CC2" w:rsidRDefault="00926CC2" w:rsidP="00926CC2">
      <w:r>
        <w:t xml:space="preserve">Garderoba to słodko-gorzka i refleksyjna opowieść o wewnętrznym konflikcie między pragnieniem miłości a lękiem przed nią. Autorka z niezwykłą intensywnością, bezkompromisowo i niesentymentalnie, a czasem ze zjadliwym humorem dokonuje wiwisekcji kobiecości i męskości, zarówno psychicznej, jak i fizycznej, zadziwiając bogactwem języka i </w:t>
      </w:r>
      <w:proofErr w:type="spellStart"/>
      <w:r>
        <w:t>zniuansowaniem</w:t>
      </w:r>
      <w:proofErr w:type="spellEnd"/>
      <w:r>
        <w:t xml:space="preserve"> opisywanych doznań.  </w:t>
      </w:r>
    </w:p>
    <w:p w:rsidR="00926CC2" w:rsidRDefault="00926CC2" w:rsidP="00926CC2">
      <w:r>
        <w:t xml:space="preserve">Powieść to talent i psychologia, Jagna Ambroziak ma talent, a w dziedzinie psychoterapii jest wytrawną profesjonalistką. Dlatego w swojej przenikliwej Garderobie rozbiera kobiecość na niuanse zagubienia i siły. A Paryż, gdzie toczy się akcja, staje się wieczną perwersją, nie tylko seksualną. </w:t>
      </w:r>
    </w:p>
    <w:p w:rsidR="00926CC2" w:rsidRDefault="00926CC2" w:rsidP="00926CC2">
      <w:r>
        <w:t xml:space="preserve">Manuela Gretkowska, pisarka </w:t>
      </w:r>
    </w:p>
    <w:p w:rsidR="00926CC2" w:rsidRDefault="00926CC2" w:rsidP="00926CC2">
      <w:r>
        <w:t xml:space="preserve"> </w:t>
      </w:r>
    </w:p>
    <w:p w:rsidR="00926CC2" w:rsidRDefault="00926CC2" w:rsidP="00926CC2">
      <w:r>
        <w:t xml:space="preserve">Widzę siebie, potem pustkę i znowu siebie, i znowu pustkę. W mojej głowie Tel Awiw się rozpływa, Paryż nabiera kształtów. Przede mną pomarszczona para czyta menu wywieszone w eleganckiej gablocie. Mężczyzna gestykuluje zamaszyście. Odskakuję, by uniknąć ciosu. Zapach wody kolońskiej, zapach mojego ojca. Chowam głowę w ramiona. Myślę, że to najobrzydliwszy i najstraszniejszy swąd, jaki istnieje. Wydaje mi się, że się zmieniłam, wyrosłam z tamtego czasu, ale wystarczy powiew wiatru, który przynosi stary zapach, bym poczuła lęk i rosnący we mnie ciężar. Groza starych dni, ponure, nikomu nieopowiedziane przerażenie. Zapalam papierosa, zaciągam się, próbuję zniszczyć zapach ojca, który wciąż okleja mi nozdrza. Chciałabym opowiedzieć manekinom, jak tu trafiłam. Ale najtrudniej opowiadać o tym, czego sama nie potrafię zrozumieć, więc milczę. Chociaż wystroiłam się na Paryż, wciąż jestem </w:t>
      </w:r>
      <w:proofErr w:type="spellStart"/>
      <w:r>
        <w:t>Jael</w:t>
      </w:r>
      <w:proofErr w:type="spellEnd"/>
      <w:r>
        <w:t xml:space="preserve">. </w:t>
      </w:r>
      <w:proofErr w:type="spellStart"/>
      <w:r>
        <w:t>Jael</w:t>
      </w:r>
      <w:proofErr w:type="spellEnd"/>
      <w:r>
        <w:t xml:space="preserve"> Stravinsky z Tel Awiwu, córka Ido i Eli, wnuczka Estery i Miriam. Kuzynka Alex. Nie mam niczego stąd, wszystko stamtąd. </w:t>
      </w:r>
    </w:p>
    <w:p w:rsidR="00926CC2" w:rsidRDefault="00926CC2" w:rsidP="00926CC2">
      <w:r>
        <w:t xml:space="preserve"> </w:t>
      </w:r>
    </w:p>
    <w:p w:rsidR="00926CC2" w:rsidRDefault="00926CC2" w:rsidP="00926CC2">
      <w:r>
        <w:t xml:space="preserve">*** </w:t>
      </w:r>
    </w:p>
    <w:p w:rsidR="00926CC2" w:rsidRDefault="00926CC2" w:rsidP="00926CC2">
      <w:r>
        <w:t xml:space="preserve">– Jak to możliwe, że taka wspaniała dziewczyna jak ty jest sama? – pyta mnie. </w:t>
      </w:r>
    </w:p>
    <w:p w:rsidR="00926CC2" w:rsidRDefault="00926CC2" w:rsidP="00926CC2">
      <w:r>
        <w:t xml:space="preserve">– A na czym opierasz ten wniosek, że jestem sama? </w:t>
      </w:r>
    </w:p>
    <w:p w:rsidR="00926CC2" w:rsidRDefault="00926CC2" w:rsidP="00926CC2">
      <w:r>
        <w:t xml:space="preserve">– </w:t>
      </w:r>
      <w:proofErr w:type="spellStart"/>
      <w:r>
        <w:t>Mhm</w:t>
      </w:r>
      <w:proofErr w:type="spellEnd"/>
      <w:r>
        <w:t xml:space="preserve">, a nie jesteś? </w:t>
      </w:r>
    </w:p>
    <w:p w:rsidR="00926CC2" w:rsidRDefault="00926CC2" w:rsidP="00926CC2">
      <w:r>
        <w:t xml:space="preserve">– Nie. </w:t>
      </w:r>
    </w:p>
    <w:p w:rsidR="00926CC2" w:rsidRDefault="00926CC2" w:rsidP="00926CC2">
      <w:r>
        <w:t xml:space="preserve">– Masz narzeczonego? </w:t>
      </w:r>
    </w:p>
    <w:p w:rsidR="00926CC2" w:rsidRDefault="00926CC2" w:rsidP="00926CC2">
      <w:r>
        <w:lastRenderedPageBreak/>
        <w:t xml:space="preserve">– Nawet kilkunastu. </w:t>
      </w:r>
    </w:p>
    <w:p w:rsidR="00926CC2" w:rsidRDefault="00926CC2" w:rsidP="00926CC2">
      <w:r>
        <w:t xml:space="preserve">– Jak to? </w:t>
      </w:r>
    </w:p>
    <w:p w:rsidR="00926CC2" w:rsidRDefault="00926CC2" w:rsidP="00926CC2">
      <w:r>
        <w:t xml:space="preserve">– Wszyscy wiszą w mojej garderobie, zamordowani, zanim zechcieli mnie opuścić. Nie mów potem, że cię nie uprzedzałam. </w:t>
      </w:r>
    </w:p>
    <w:p w:rsidR="00926CC2" w:rsidRDefault="00926CC2" w:rsidP="00926CC2"/>
    <w:p w:rsidR="00926CC2" w:rsidRDefault="00926CC2" w:rsidP="00926CC2">
      <w:r>
        <w:t xml:space="preserve">Jagna Ambroziak – psycholożka, psychoterapeutka i poetka, pracuje w Warszawskim Ośrodku Psychoterapii i Psychiatrii. Od osiemnastu lat na co dzień pomaga pacjentom w odnalezieniu drogi do ich prawdziwej natury, ponieważ wierzy, że tylko wtedy są oni w stanie budować szczęśliwe relacje i żyć zgodnie z własnymi pragnieniami. Garderoba jest jej powieściowym debiutem. </w:t>
      </w:r>
    </w:p>
    <w:p w:rsidR="00926CC2" w:rsidRDefault="00926CC2" w:rsidP="00926CC2">
      <w:r>
        <w:t xml:space="preserve"> </w:t>
      </w:r>
    </w:p>
    <w:p w:rsidR="00926CC2" w:rsidRDefault="00926CC2" w:rsidP="00926CC2">
      <w:r>
        <w:t xml:space="preserve">O książce mówi tak: Garderoba to przede wszystkim kobieca narracja, z całym niedostępnym dla mężczyzny spektrum niuansów dotyczących relacji, erotyki, ciała, własnej tożsamości, trudnych do wyrażenia emocji. To książka o tym, jak konsumpcyjne podejście do relacji niweczy możliwość skorzystania z pełni ich potencjału. To opowieść o nas – ludziach, którym łatwiej jest pokazać serduszko albo roześmianego emotikona na </w:t>
      </w:r>
      <w:proofErr w:type="spellStart"/>
      <w:r>
        <w:t>fejsie</w:t>
      </w:r>
      <w:proofErr w:type="spellEnd"/>
      <w:r>
        <w:t xml:space="preserve">, niż w realu powiedzieć „kocham”, „pragnę”, „lubię”, „chcę”.  </w:t>
      </w:r>
    </w:p>
    <w:p w:rsidR="00926CC2" w:rsidRDefault="00926CC2" w:rsidP="00926CC2">
      <w:r>
        <w:t xml:space="preserve"> </w:t>
      </w:r>
    </w:p>
    <w:p w:rsidR="00926CC2" w:rsidRPr="00926CC2" w:rsidRDefault="00926CC2" w:rsidP="00926CC2">
      <w:pPr>
        <w:rPr>
          <w:rFonts w:cstheme="minorHAnsi"/>
        </w:rPr>
      </w:pPr>
      <w:r w:rsidRPr="00926CC2">
        <w:rPr>
          <w:rFonts w:cstheme="minorHAnsi"/>
          <w:color w:val="111111"/>
          <w:shd w:val="clear" w:color="auto" w:fill="FFFFFF"/>
        </w:rPr>
        <w:t>Kategoria:</w:t>
      </w:r>
      <w:r w:rsidRPr="00926CC2">
        <w:rPr>
          <w:rFonts w:cstheme="minorHAnsi"/>
          <w:color w:val="111111"/>
          <w:shd w:val="clear" w:color="auto" w:fill="FFFFFF"/>
        </w:rPr>
        <w:t xml:space="preserve"> </w:t>
      </w:r>
      <w:hyperlink r:id="rId4" w:tooltip="Beletrystyka i literatura piękna" w:history="1">
        <w:r w:rsidRPr="00926CC2">
          <w:rPr>
            <w:rStyle w:val="Pogrubienie"/>
            <w:rFonts w:cstheme="minorHAnsi"/>
            <w:b w:val="0"/>
            <w:color w:val="111111"/>
            <w:shd w:val="clear" w:color="auto" w:fill="FFFFFF"/>
          </w:rPr>
          <w:t xml:space="preserve">Beletrystyka i literatura </w:t>
        </w:r>
        <w:proofErr w:type="spellStart"/>
        <w:r w:rsidRPr="00926CC2">
          <w:rPr>
            <w:rStyle w:val="Pogrubienie"/>
            <w:rFonts w:cstheme="minorHAnsi"/>
            <w:b w:val="0"/>
            <w:color w:val="111111"/>
            <w:shd w:val="clear" w:color="auto" w:fill="FFFFFF"/>
          </w:rPr>
          <w:t>piękna</w:t>
        </w:r>
      </w:hyperlink>
      <w:proofErr w:type="spellEnd"/>
    </w:p>
    <w:p w:rsidR="00B837AD" w:rsidRDefault="00926CC2">
      <w:proofErr w:type="spellStart"/>
      <w:r>
        <w:t>Wydawca</w:t>
      </w:r>
      <w:proofErr w:type="spellEnd"/>
      <w:r>
        <w:t>: Agora SA</w:t>
      </w:r>
      <w:bookmarkStart w:id="0" w:name="_GoBack"/>
      <w:bookmarkEnd w:id="0"/>
    </w:p>
    <w:sectPr w:rsidR="00B83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C2"/>
    <w:rsid w:val="00926CC2"/>
    <w:rsid w:val="00B83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DFDB"/>
  <w15:chartTrackingRefBased/>
  <w15:docId w15:val="{CA4B9072-9925-49C0-A238-8FA153C2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26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lturalnysklep.pl/pol_m_Ksiazki_Kategoria_Beletrystyka-i-literatura-piekna-18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3372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Rosa</dc:creator>
  <cp:keywords/>
  <dc:description/>
  <cp:lastModifiedBy>Elżbieta Rosa</cp:lastModifiedBy>
  <cp:revision>1</cp:revision>
  <dcterms:created xsi:type="dcterms:W3CDTF">2022-06-21T08:39:00Z</dcterms:created>
  <dcterms:modified xsi:type="dcterms:W3CDTF">2022-06-21T08:41:00Z</dcterms:modified>
</cp:coreProperties>
</file>